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11" w:rsidRDefault="000371CD" w:rsidP="00D20C51">
      <w:pPr>
        <w:ind w:left="-426" w:right="-426"/>
        <w:rPr>
          <w:rFonts w:ascii="Arial" w:hAnsi="Arial" w:cs="Arial"/>
          <w:sz w:val="28"/>
          <w:szCs w:val="28"/>
        </w:rPr>
      </w:pPr>
      <w:r w:rsidRPr="00BC6676">
        <w:rPr>
          <w:rFonts w:ascii="Arial" w:hAnsi="Arial" w:cs="Arial"/>
          <w:sz w:val="28"/>
          <w:szCs w:val="28"/>
        </w:rPr>
        <w:t xml:space="preserve">Przyjmujemy zapisy na Ogólnopolską Pielgrzymkę Osób Niewidomych </w:t>
      </w:r>
      <w:r w:rsidR="00BC6676" w:rsidRPr="00BC6676">
        <w:rPr>
          <w:rFonts w:ascii="Arial" w:hAnsi="Arial" w:cs="Arial"/>
          <w:sz w:val="28"/>
          <w:szCs w:val="28"/>
        </w:rPr>
        <w:br/>
      </w:r>
      <w:r w:rsidRPr="00BC6676">
        <w:rPr>
          <w:rFonts w:ascii="Arial" w:hAnsi="Arial" w:cs="Arial"/>
          <w:sz w:val="28"/>
          <w:szCs w:val="28"/>
        </w:rPr>
        <w:t xml:space="preserve">i Słabowidzących do </w:t>
      </w:r>
      <w:r w:rsidRPr="00BC6676">
        <w:rPr>
          <w:rStyle w:val="st"/>
          <w:rFonts w:ascii="Arial" w:hAnsi="Arial" w:cs="Arial"/>
          <w:sz w:val="28"/>
          <w:szCs w:val="28"/>
        </w:rPr>
        <w:t xml:space="preserve">Sanktuarium Matki Bożej Płaczącej w </w:t>
      </w:r>
      <w:r w:rsidRPr="00BC6676">
        <w:rPr>
          <w:rFonts w:ascii="Arial" w:hAnsi="Arial" w:cs="Arial"/>
          <w:sz w:val="28"/>
          <w:szCs w:val="28"/>
        </w:rPr>
        <w:t xml:space="preserve">Lublinie, </w:t>
      </w:r>
      <w:r w:rsidR="00D05FFE">
        <w:rPr>
          <w:rFonts w:ascii="Arial" w:hAnsi="Arial" w:cs="Arial"/>
          <w:sz w:val="28"/>
          <w:szCs w:val="28"/>
        </w:rPr>
        <w:br/>
      </w:r>
      <w:r w:rsidRPr="00BC6676">
        <w:rPr>
          <w:rFonts w:ascii="Arial" w:hAnsi="Arial" w:cs="Arial"/>
          <w:sz w:val="28"/>
          <w:szCs w:val="28"/>
        </w:rPr>
        <w:t>która odbędzie się 8-9 wrzesień 2017.</w:t>
      </w:r>
      <w:r w:rsidRPr="00BC6676">
        <w:rPr>
          <w:rFonts w:ascii="Arial" w:hAnsi="Arial" w:cs="Arial"/>
          <w:sz w:val="28"/>
          <w:szCs w:val="28"/>
        </w:rPr>
        <w:br/>
        <w:t>Koszt wpisowego 10 zł od osoby.</w:t>
      </w:r>
      <w:r w:rsidRPr="00BC6676">
        <w:rPr>
          <w:rFonts w:ascii="Arial" w:hAnsi="Arial" w:cs="Arial"/>
          <w:sz w:val="28"/>
          <w:szCs w:val="28"/>
        </w:rPr>
        <w:br/>
        <w:t xml:space="preserve">Zapisy grup do końca czerwca, </w:t>
      </w:r>
      <w:r w:rsidR="00BC6676" w:rsidRPr="00BC6676">
        <w:rPr>
          <w:rFonts w:ascii="Arial" w:hAnsi="Arial" w:cs="Arial"/>
          <w:sz w:val="28"/>
          <w:szCs w:val="28"/>
        </w:rPr>
        <w:t>kontakt:</w:t>
      </w:r>
      <w:r w:rsidR="00BC6676" w:rsidRPr="00BC6676">
        <w:rPr>
          <w:rFonts w:ascii="Arial" w:hAnsi="Arial" w:cs="Arial"/>
          <w:sz w:val="28"/>
          <w:szCs w:val="28"/>
        </w:rPr>
        <w:br/>
      </w:r>
      <w:r w:rsidRPr="00BC6676">
        <w:rPr>
          <w:rFonts w:ascii="Arial" w:hAnsi="Arial" w:cs="Arial"/>
          <w:sz w:val="28"/>
          <w:szCs w:val="28"/>
        </w:rPr>
        <w:t xml:space="preserve">668 344 431, 22/ 831 02 21 – s. Ludmiła, </w:t>
      </w:r>
      <w:r w:rsidRPr="00BC6676">
        <w:rPr>
          <w:rFonts w:ascii="Arial" w:hAnsi="Arial" w:cs="Arial"/>
          <w:sz w:val="28"/>
          <w:szCs w:val="28"/>
        </w:rPr>
        <w:br/>
        <w:t xml:space="preserve">lub mail: </w:t>
      </w:r>
      <w:hyperlink r:id="rId5" w:history="1">
        <w:r w:rsidR="00CD5370" w:rsidRPr="00BC6676">
          <w:rPr>
            <w:rStyle w:val="Hipercze"/>
            <w:rFonts w:ascii="Arial" w:hAnsi="Arial" w:cs="Arial"/>
            <w:sz w:val="28"/>
            <w:szCs w:val="28"/>
          </w:rPr>
          <w:t>duszpasterstwo.niewidomych@op.pl</w:t>
        </w:r>
      </w:hyperlink>
    </w:p>
    <w:p w:rsidR="00027211" w:rsidRDefault="00027211" w:rsidP="00027211">
      <w:pPr>
        <w:spacing w:after="0"/>
        <w:ind w:left="-426" w:right="-426"/>
        <w:jc w:val="center"/>
        <w:rPr>
          <w:rFonts w:ascii="Arial" w:hAnsi="Arial" w:cs="Arial"/>
          <w:sz w:val="28"/>
          <w:szCs w:val="28"/>
        </w:rPr>
      </w:pPr>
    </w:p>
    <w:p w:rsidR="00027211" w:rsidRPr="00027211" w:rsidRDefault="00027211" w:rsidP="00027211">
      <w:pPr>
        <w:spacing w:after="0"/>
        <w:ind w:left="-426" w:right="-426"/>
        <w:jc w:val="center"/>
        <w:rPr>
          <w:rFonts w:ascii="Arial" w:hAnsi="Arial" w:cs="Arial"/>
          <w:b/>
          <w:sz w:val="28"/>
          <w:szCs w:val="28"/>
        </w:rPr>
      </w:pPr>
      <w:r w:rsidRPr="00027211">
        <w:rPr>
          <w:rFonts w:ascii="Arial" w:hAnsi="Arial" w:cs="Arial"/>
          <w:b/>
          <w:sz w:val="28"/>
          <w:szCs w:val="28"/>
        </w:rPr>
        <w:t>Ramowy Program:</w:t>
      </w:r>
    </w:p>
    <w:p w:rsidR="00027211" w:rsidRPr="00027211" w:rsidRDefault="00027211" w:rsidP="00027211">
      <w:pPr>
        <w:spacing w:after="24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Piątek 8 wrzesień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13.30 </w:t>
      </w:r>
      <w:r>
        <w:rPr>
          <w:rFonts w:ascii="Arial" w:hAnsi="Arial" w:cs="Arial"/>
          <w:sz w:val="28"/>
          <w:szCs w:val="28"/>
        </w:rPr>
        <w:tab/>
        <w:t xml:space="preserve">Przywitanie Pielgrzymów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14.00 </w:t>
      </w:r>
      <w:r>
        <w:rPr>
          <w:rFonts w:ascii="Arial" w:hAnsi="Arial" w:cs="Arial"/>
          <w:sz w:val="28"/>
          <w:szCs w:val="28"/>
        </w:rPr>
        <w:tab/>
        <w:t>Koronka do Bożego Miłosierdzia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14.45 </w:t>
      </w:r>
      <w:r>
        <w:rPr>
          <w:rFonts w:ascii="Arial" w:hAnsi="Arial" w:cs="Arial"/>
          <w:sz w:val="28"/>
          <w:szCs w:val="28"/>
        </w:rPr>
        <w:tab/>
        <w:t xml:space="preserve">Droga Krzyżowa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16.15 </w:t>
      </w:r>
      <w:r>
        <w:rPr>
          <w:rFonts w:ascii="Arial" w:hAnsi="Arial" w:cs="Arial"/>
          <w:sz w:val="28"/>
          <w:szCs w:val="28"/>
        </w:rPr>
        <w:tab/>
        <w:t xml:space="preserve">Konferencja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17.00 </w:t>
      </w:r>
      <w:r>
        <w:rPr>
          <w:rFonts w:ascii="Arial" w:hAnsi="Arial" w:cs="Arial"/>
          <w:sz w:val="28"/>
          <w:szCs w:val="28"/>
        </w:rPr>
        <w:tab/>
        <w:t xml:space="preserve">Msza Św.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27211" w:rsidRDefault="00027211" w:rsidP="00027211">
      <w:pPr>
        <w:spacing w:after="0"/>
        <w:ind w:left="1275" w:firstLine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Rozjazd na nocleg</w:t>
      </w:r>
    </w:p>
    <w:p w:rsidR="00027211" w:rsidRDefault="00027211" w:rsidP="00027211">
      <w:pPr>
        <w:spacing w:after="24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Sobota 9 wrzesień</w:t>
      </w:r>
    </w:p>
    <w:p w:rsidR="00027211" w:rsidRDefault="00027211" w:rsidP="00027211">
      <w:pPr>
        <w:spacing w:after="0"/>
        <w:ind w:left="0" w:right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9.00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Przyjazd z miejsc noclegowych</w:t>
      </w:r>
      <w:r>
        <w:rPr>
          <w:rFonts w:ascii="Arial" w:hAnsi="Arial" w:cs="Arial"/>
          <w:sz w:val="28"/>
          <w:szCs w:val="28"/>
        </w:rPr>
        <w:br/>
        <w:t xml:space="preserve">                  Godzinki o Niepokalanym Poczęciu NM</w:t>
      </w:r>
      <w:r>
        <w:rPr>
          <w:rFonts w:ascii="Arial" w:hAnsi="Arial" w:cs="Arial"/>
          <w:sz w:val="28"/>
          <w:szCs w:val="28"/>
        </w:rPr>
        <w:br/>
        <w:t xml:space="preserve">9.30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Konferencja </w:t>
      </w:r>
      <w:r>
        <w:rPr>
          <w:rFonts w:ascii="Arial" w:hAnsi="Arial" w:cs="Arial"/>
          <w:sz w:val="28"/>
          <w:szCs w:val="28"/>
        </w:rPr>
        <w:br/>
        <w:t xml:space="preserve">10.00 </w:t>
      </w:r>
      <w:r>
        <w:rPr>
          <w:rFonts w:ascii="Arial" w:hAnsi="Arial" w:cs="Arial"/>
          <w:sz w:val="28"/>
          <w:szCs w:val="28"/>
        </w:rPr>
        <w:tab/>
        <w:t xml:space="preserve">Różaniec;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Cs w:val="24"/>
        </w:rPr>
        <w:t xml:space="preserve">                     </w:t>
      </w:r>
      <w:r w:rsidRPr="008C66B5">
        <w:rPr>
          <w:rFonts w:ascii="Arial" w:hAnsi="Arial" w:cs="Arial"/>
          <w:sz w:val="28"/>
          <w:szCs w:val="28"/>
        </w:rPr>
        <w:t>program Niewidomych</w:t>
      </w:r>
      <w:r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                  Sakrament pojednania i pokuty</w:t>
      </w:r>
      <w:r>
        <w:rPr>
          <w:rFonts w:ascii="Arial" w:hAnsi="Arial" w:cs="Arial"/>
          <w:sz w:val="28"/>
          <w:szCs w:val="28"/>
        </w:rPr>
        <w:br/>
        <w:t xml:space="preserve">11. 30  </w:t>
      </w:r>
      <w:r>
        <w:rPr>
          <w:rFonts w:ascii="Arial" w:hAnsi="Arial" w:cs="Arial"/>
          <w:sz w:val="28"/>
          <w:szCs w:val="28"/>
        </w:rPr>
        <w:tab/>
        <w:t>Spotkanie Du</w:t>
      </w:r>
      <w:r w:rsidR="008C66B5">
        <w:rPr>
          <w:rFonts w:ascii="Arial" w:hAnsi="Arial" w:cs="Arial"/>
          <w:sz w:val="28"/>
          <w:szCs w:val="28"/>
        </w:rPr>
        <w:t>szpasterzy Niewidomych</w:t>
      </w:r>
      <w:r w:rsidR="008C66B5">
        <w:rPr>
          <w:rFonts w:ascii="Arial" w:hAnsi="Arial" w:cs="Arial"/>
          <w:sz w:val="28"/>
          <w:szCs w:val="28"/>
        </w:rPr>
        <w:br/>
        <w:t xml:space="preserve">12.00 </w:t>
      </w:r>
      <w:r w:rsidR="008C66B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Msza Św. – przewodniczy ordynariusz miejsca</w:t>
      </w:r>
    </w:p>
    <w:p w:rsidR="00027211" w:rsidRDefault="00027211" w:rsidP="00027211">
      <w:pPr>
        <w:spacing w:after="0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13.00 </w:t>
      </w:r>
      <w:r>
        <w:rPr>
          <w:rFonts w:ascii="Arial" w:hAnsi="Arial" w:cs="Arial"/>
          <w:sz w:val="28"/>
          <w:szCs w:val="28"/>
        </w:rPr>
        <w:tab/>
        <w:t>Po posiłku rozjazd pielgrzymów</w:t>
      </w:r>
    </w:p>
    <w:p w:rsidR="00D05FFE" w:rsidRDefault="00D05FFE" w:rsidP="00D05FFE">
      <w:pPr>
        <w:ind w:left="0" w:right="-142"/>
        <w:jc w:val="right"/>
        <w:rPr>
          <w:rFonts w:ascii="Arial" w:hAnsi="Arial" w:cs="Arial"/>
          <w:sz w:val="28"/>
          <w:szCs w:val="28"/>
        </w:rPr>
      </w:pPr>
    </w:p>
    <w:p w:rsidR="00D05FFE" w:rsidRDefault="00027211" w:rsidP="00D05FFE">
      <w:pPr>
        <w:ind w:left="0" w:righ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D05FFE">
        <w:rPr>
          <w:rFonts w:ascii="Arial" w:hAnsi="Arial" w:cs="Arial"/>
          <w:sz w:val="28"/>
          <w:szCs w:val="28"/>
        </w:rPr>
        <w:t>Serdecznie Wszystkich zapraszam do wzięcia udziału w pielgrzymce.</w:t>
      </w:r>
    </w:p>
    <w:p w:rsidR="00027211" w:rsidRPr="00BC6676" w:rsidRDefault="00D05FFE" w:rsidP="00D05FFE">
      <w:pPr>
        <w:spacing w:line="360" w:lineRule="auto"/>
        <w:ind w:left="0" w:right="-142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 xml:space="preserve">ks. Andrzej Gałka </w:t>
      </w:r>
      <w:r>
        <w:rPr>
          <w:rFonts w:ascii="Arial" w:hAnsi="Arial" w:cs="Arial"/>
          <w:sz w:val="28"/>
          <w:szCs w:val="28"/>
        </w:rPr>
        <w:br/>
        <w:t xml:space="preserve">Krajowy Duszpasterz Niewidomych  </w:t>
      </w:r>
    </w:p>
    <w:sectPr w:rsidR="00027211" w:rsidRPr="00BC6676" w:rsidSect="00D05FFE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71CD"/>
    <w:rsid w:val="00027211"/>
    <w:rsid w:val="000371CD"/>
    <w:rsid w:val="000A4D57"/>
    <w:rsid w:val="001C04C3"/>
    <w:rsid w:val="00510E4C"/>
    <w:rsid w:val="006830C2"/>
    <w:rsid w:val="00761CEA"/>
    <w:rsid w:val="007F322E"/>
    <w:rsid w:val="008C66B5"/>
    <w:rsid w:val="00BC326D"/>
    <w:rsid w:val="00BC6676"/>
    <w:rsid w:val="00BF6E06"/>
    <w:rsid w:val="00CD5370"/>
    <w:rsid w:val="00D05FFE"/>
    <w:rsid w:val="00D2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00" w:afterAutospacing="1"/>
        <w:ind w:left="680" w:right="28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371CD"/>
  </w:style>
  <w:style w:type="character" w:styleId="Hipercze">
    <w:name w:val="Hyperlink"/>
    <w:basedOn w:val="Domylnaczcionkaakapitu"/>
    <w:uiPriority w:val="99"/>
    <w:unhideWhenUsed/>
    <w:rsid w:val="00CD53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uszpasterstwo.niewidomych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68AFD-39ED-492E-B57D-5E7D1009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2017-05-16T07:40:00Z</dcterms:created>
  <dcterms:modified xsi:type="dcterms:W3CDTF">2017-05-16T14:14:00Z</dcterms:modified>
</cp:coreProperties>
</file>