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7A9B" w14:textId="77777777" w:rsidR="00351A3A" w:rsidRDefault="008B0BAE" w:rsidP="008B0BAE">
      <w:pPr>
        <w:pStyle w:val="Nagwek1"/>
      </w:pPr>
      <w:r>
        <w:t>Biblioteka – jak się zapisać</w:t>
      </w:r>
    </w:p>
    <w:p w14:paraId="5B5D7A9C" w14:textId="77777777" w:rsidR="00F44E88" w:rsidRDefault="008B0BAE" w:rsidP="00A64DBA">
      <w:pPr>
        <w:pStyle w:val="Nagwek2"/>
      </w:pPr>
      <w:r>
        <w:t>Główna Biblioteka Pracy i Zabezpieczenia Społecznego</w:t>
      </w:r>
    </w:p>
    <w:p w14:paraId="5B5D7A9D" w14:textId="77777777" w:rsidR="00F44E88" w:rsidRPr="00F44E88" w:rsidRDefault="00150B5B" w:rsidP="00F44E88">
      <w:pPr>
        <w:rPr>
          <w:b/>
        </w:rPr>
      </w:pPr>
      <w:hyperlink r:id="rId5" w:history="1">
        <w:r w:rsidR="00F44E88" w:rsidRPr="00F44E88">
          <w:rPr>
            <w:rStyle w:val="Hipercze"/>
            <w:b/>
          </w:rPr>
          <w:t>www.dzdn.pl</w:t>
        </w:r>
      </w:hyperlink>
      <w:r w:rsidR="00F44E88" w:rsidRPr="00F44E88">
        <w:rPr>
          <w:b/>
        </w:rPr>
        <w:t xml:space="preserve"> </w:t>
      </w:r>
    </w:p>
    <w:p w14:paraId="5B5D7A9E" w14:textId="77777777" w:rsidR="00F44E88" w:rsidRPr="00F44E88" w:rsidRDefault="00A64DBA" w:rsidP="00F44E88">
      <w:pPr>
        <w:pStyle w:val="Nagwek2"/>
        <w:rPr>
          <w:rFonts w:eastAsia="Times New Roman"/>
        </w:rPr>
      </w:pPr>
      <w:r>
        <w:rPr>
          <w:rFonts w:eastAsia="Times New Roman"/>
        </w:rPr>
        <w:t>Aby zapisać się do biblioteki:</w:t>
      </w:r>
    </w:p>
    <w:p w14:paraId="5B5D7A9F" w14:textId="4A80CCC3" w:rsidR="008B0BAE" w:rsidRDefault="00A64DBA" w:rsidP="00F44E88">
      <w:r>
        <w:t xml:space="preserve">– </w:t>
      </w:r>
      <w:r w:rsidRPr="00A64DBA">
        <w:rPr>
          <w:u w:val="single"/>
        </w:rPr>
        <w:t>drogą pocztową</w:t>
      </w:r>
      <w:r>
        <w:t xml:space="preserve"> u</w:t>
      </w:r>
      <w:r w:rsidR="008B0BAE" w:rsidRPr="008B0BAE">
        <w:t>zupełnioną i podpisaną</w:t>
      </w:r>
      <w:r w:rsidR="008D60B5">
        <w:t xml:space="preserve"> kartę ewidencyjną</w:t>
      </w:r>
      <w:r w:rsidR="008B0BAE" w:rsidRPr="008B0BAE">
        <w:t>,</w:t>
      </w:r>
      <w:r w:rsidR="008D60B5">
        <w:t xml:space="preserve"> </w:t>
      </w:r>
      <w:r w:rsidR="00851229">
        <w:t>klauz</w:t>
      </w:r>
      <w:r w:rsidR="00150B5B">
        <w:t>u</w:t>
      </w:r>
      <w:r w:rsidR="00851229">
        <w:t>lę o przetwarzaniu danych osobowych</w:t>
      </w:r>
      <w:r w:rsidR="008D60B5">
        <w:t>,</w:t>
      </w:r>
      <w:r w:rsidR="008B0BAE" w:rsidRPr="008B0BAE">
        <w:t xml:space="preserve"> kopię orzeczenia przesłać na adres: Dział Zbiorów dla Niewidomych, ul. Konwiktorska 7, 00-216 Warszawa.</w:t>
      </w:r>
    </w:p>
    <w:p w14:paraId="0FB146C5" w14:textId="64B14D86" w:rsidR="00E10F0A" w:rsidRDefault="00E10F0A" w:rsidP="00F44E88">
      <w:pPr>
        <w:rPr>
          <w:b/>
          <w:bCs/>
          <w:iCs/>
        </w:rPr>
      </w:pPr>
      <w:r>
        <w:t>- drogą</w:t>
      </w:r>
      <w:r w:rsidR="006C2228">
        <w:t xml:space="preserve"> elektronicz</w:t>
      </w:r>
      <w:r w:rsidR="008B6C4D">
        <w:t>n</w:t>
      </w:r>
      <w:r w:rsidR="006C2228">
        <w:t xml:space="preserve">ą </w:t>
      </w:r>
      <w:r w:rsidR="008B6C4D">
        <w:t xml:space="preserve">– wypełnij kartę ewidencyjną za pomocą generatora umieszczonego na stronie </w:t>
      </w:r>
      <w:hyperlink r:id="rId6" w:history="1">
        <w:r w:rsidR="008B6C4D" w:rsidRPr="009B2458">
          <w:rPr>
            <w:rStyle w:val="Hipercze"/>
          </w:rPr>
          <w:t>www.dzdn.pl</w:t>
        </w:r>
      </w:hyperlink>
      <w:r w:rsidR="008B6C4D">
        <w:t xml:space="preserve"> w dziale regulami</w:t>
      </w:r>
      <w:r w:rsidR="00DA2DF6">
        <w:t xml:space="preserve">n. </w:t>
      </w:r>
      <w:r w:rsidR="00337C3C">
        <w:t>Pobierz kartę, podpisz ją za pomocą P</w:t>
      </w:r>
      <w:r w:rsidR="00317E50">
        <w:t>rofilu Zaufanego, lub</w:t>
      </w:r>
      <w:r w:rsidR="00337C3C">
        <w:t xml:space="preserve"> </w:t>
      </w:r>
      <w:r w:rsidR="00317E50">
        <w:t>w</w:t>
      </w:r>
      <w:r w:rsidR="00DA2DF6">
        <w:t xml:space="preserve">ydrukuj </w:t>
      </w:r>
      <w:r w:rsidR="00317E50">
        <w:t>i </w:t>
      </w:r>
      <w:r w:rsidR="00DA2DF6">
        <w:t>podpisz j</w:t>
      </w:r>
      <w:r w:rsidR="00337C3C">
        <w:t xml:space="preserve">ą </w:t>
      </w:r>
      <w:r w:rsidR="00317E50">
        <w:t xml:space="preserve">w tradycyjny sposób. Następnie </w:t>
      </w:r>
      <w:r w:rsidR="00D96EE8">
        <w:t xml:space="preserve">podpisaną </w:t>
      </w:r>
      <w:r w:rsidR="00317E50">
        <w:t>kartę</w:t>
      </w:r>
      <w:r w:rsidR="00D96EE8">
        <w:t xml:space="preserve"> wraz z orzeczeniem wyślij na adres</w:t>
      </w:r>
      <w:r w:rsidR="00AB7F7F">
        <w:t xml:space="preserve"> e-mail: </w:t>
      </w:r>
      <w:hyperlink r:id="rId7" w:history="1">
        <w:r w:rsidR="00AB7F7F">
          <w:rPr>
            <w:rStyle w:val="Hipercze"/>
            <w:rFonts w:eastAsiaTheme="majorEastAsia" w:cs="Arial"/>
            <w:color w:val="0066CC"/>
            <w:bdr w:val="none" w:sz="0" w:space="0" w:color="auto" w:frame="1"/>
            <w:shd w:val="clear" w:color="auto" w:fill="FFFFFF"/>
          </w:rPr>
          <w:t>dw@dzdn.pl</w:t>
        </w:r>
      </w:hyperlink>
    </w:p>
    <w:p w14:paraId="5B5D7AA0" w14:textId="77777777" w:rsidR="00A64DBA" w:rsidRDefault="00A64DBA" w:rsidP="00A64DBA">
      <w:pPr>
        <w:pStyle w:val="Nagwek2"/>
      </w:pPr>
      <w:r>
        <w:t>Aby korzystać z zasobów on-line</w:t>
      </w:r>
    </w:p>
    <w:p w14:paraId="5B5D7AA1" w14:textId="77777777" w:rsidR="00A64DBA" w:rsidRDefault="00F44E88" w:rsidP="00A64DBA">
      <w:r>
        <w:t>- zapis</w:t>
      </w:r>
      <w:r w:rsidR="00A64DBA">
        <w:t>ujemy się do biblioteki w sposób podany powyżej</w:t>
      </w:r>
    </w:p>
    <w:p w14:paraId="5B5D7AA2" w14:textId="70032BAB" w:rsidR="00A64DBA" w:rsidRDefault="00A64DBA" w:rsidP="00A64DBA">
      <w:r>
        <w:t xml:space="preserve">- </w:t>
      </w:r>
      <w:r w:rsidR="005C72A9">
        <w:t>należy odczekać kilka dni</w:t>
      </w:r>
    </w:p>
    <w:p w14:paraId="5B5D7AA3" w14:textId="77777777" w:rsidR="00A64DBA" w:rsidRDefault="00A64DBA" w:rsidP="00A64DBA">
      <w:pPr>
        <w:rPr>
          <w:rStyle w:val="Hipercze"/>
          <w:b/>
        </w:rPr>
      </w:pPr>
      <w:r>
        <w:t xml:space="preserve">- przejść do serwisu www.dzdn.pl i kliknąć w link Serwis </w:t>
      </w:r>
      <w:proofErr w:type="spellStart"/>
      <w:r>
        <w:t>Wypożyczeń</w:t>
      </w:r>
      <w:proofErr w:type="spellEnd"/>
      <w:r>
        <w:t xml:space="preserve"> on-line i kliknąć w </w:t>
      </w:r>
      <w:hyperlink r:id="rId8" w:history="1">
        <w:r w:rsidRPr="00F44E88">
          <w:rPr>
            <w:rStyle w:val="Hipercze"/>
            <w:b/>
          </w:rPr>
          <w:t xml:space="preserve">Aktywuj </w:t>
        </w:r>
        <w:proofErr w:type="spellStart"/>
        <w:r w:rsidRPr="00F44E88">
          <w:rPr>
            <w:rStyle w:val="Hipercze"/>
            <w:b/>
          </w:rPr>
          <w:t>swoej</w:t>
        </w:r>
        <w:proofErr w:type="spellEnd"/>
        <w:r w:rsidRPr="00F44E88">
          <w:rPr>
            <w:rStyle w:val="Hipercze"/>
            <w:b/>
          </w:rPr>
          <w:t xml:space="preserve"> konta </w:t>
        </w:r>
        <w:proofErr w:type="spellStart"/>
        <w:r w:rsidRPr="00F44E88">
          <w:rPr>
            <w:rStyle w:val="Hipercze"/>
            <w:b/>
          </w:rPr>
          <w:t>Wypożyczeń</w:t>
        </w:r>
        <w:proofErr w:type="spellEnd"/>
        <w:r w:rsidRPr="00F44E88">
          <w:rPr>
            <w:rStyle w:val="Hipercze"/>
            <w:b/>
          </w:rPr>
          <w:t xml:space="preserve"> On-line</w:t>
        </w:r>
      </w:hyperlink>
    </w:p>
    <w:p w14:paraId="5B5D7AA4" w14:textId="77777777" w:rsidR="00CC11DA" w:rsidRDefault="00CC11DA" w:rsidP="00CC11DA">
      <w:pPr>
        <w:pStyle w:val="Nagwek2"/>
      </w:pPr>
      <w:r>
        <w:t>Jak ściągać książki</w:t>
      </w:r>
    </w:p>
    <w:p w14:paraId="5B5D7AA5" w14:textId="77777777" w:rsidR="00CC11DA" w:rsidRDefault="00CC11DA" w:rsidP="00CC11DA">
      <w:r>
        <w:t xml:space="preserve">- wchodzimy na stronę </w:t>
      </w:r>
      <w:hyperlink r:id="rId9" w:history="1">
        <w:r w:rsidRPr="00CC11DA">
          <w:rPr>
            <w:rStyle w:val="Hipercze"/>
            <w:b/>
          </w:rPr>
          <w:t>www.wypozycz.dzdn.pl</w:t>
        </w:r>
      </w:hyperlink>
      <w:r>
        <w:t xml:space="preserve"> </w:t>
      </w:r>
    </w:p>
    <w:p w14:paraId="5B5D7AA6" w14:textId="77777777" w:rsidR="00CC11DA" w:rsidRDefault="00CC11DA" w:rsidP="00CC11DA">
      <w:pPr>
        <w:rPr>
          <w:b/>
        </w:rPr>
      </w:pPr>
      <w:r>
        <w:t xml:space="preserve">- klikamy w link </w:t>
      </w:r>
      <w:r w:rsidRPr="00CC11DA">
        <w:rPr>
          <w:b/>
        </w:rPr>
        <w:t>zaloguj się</w:t>
      </w:r>
    </w:p>
    <w:p w14:paraId="5B5D7AA7" w14:textId="77777777" w:rsidR="00CC11DA" w:rsidRDefault="00CC11DA" w:rsidP="00CC11DA">
      <w:pPr>
        <w:rPr>
          <w:b/>
        </w:rPr>
      </w:pPr>
      <w:r>
        <w:t xml:space="preserve">- wpisujemy </w:t>
      </w:r>
      <w:r w:rsidRPr="00CC11DA">
        <w:rPr>
          <w:b/>
        </w:rPr>
        <w:t>Użytkownika</w:t>
      </w:r>
      <w:r>
        <w:t xml:space="preserve"> i </w:t>
      </w:r>
      <w:r w:rsidRPr="00CC11DA">
        <w:rPr>
          <w:b/>
        </w:rPr>
        <w:t>Hasło</w:t>
      </w:r>
      <w:r>
        <w:t xml:space="preserve"> i klikamy w przycisk </w:t>
      </w:r>
      <w:r w:rsidRPr="00CC11DA">
        <w:rPr>
          <w:b/>
        </w:rPr>
        <w:t>zaloguj</w:t>
      </w:r>
    </w:p>
    <w:p w14:paraId="5B5D7AA8" w14:textId="77777777" w:rsidR="00CC11DA" w:rsidRDefault="00CC11DA" w:rsidP="00CC11DA">
      <w:r>
        <w:t>- wyszukujemy książkę</w:t>
      </w:r>
    </w:p>
    <w:p w14:paraId="5B5D7AA9" w14:textId="77777777" w:rsidR="00CC11DA" w:rsidRDefault="00CC11DA" w:rsidP="00CC11DA">
      <w:r>
        <w:t>- wybieramy w jakim formacie chcemy ją pobrać (</w:t>
      </w:r>
      <w:proofErr w:type="spellStart"/>
      <w:r>
        <w:t>daisy</w:t>
      </w:r>
      <w:proofErr w:type="spellEnd"/>
      <w:r>
        <w:t xml:space="preserve">, </w:t>
      </w:r>
      <w:proofErr w:type="spellStart"/>
      <w:r>
        <w:t>czytak</w:t>
      </w:r>
      <w:proofErr w:type="spellEnd"/>
      <w:r>
        <w:t>, tekst, mowa syntetyczna)</w:t>
      </w:r>
    </w:p>
    <w:p w14:paraId="5B5D7AAA" w14:textId="77777777" w:rsidR="00D87214" w:rsidRDefault="00D87214" w:rsidP="00CC11DA">
      <w:r>
        <w:t xml:space="preserve">- pobieramy książkę i zapisujemy ją na komputerze (link </w:t>
      </w:r>
      <w:proofErr w:type="spellStart"/>
      <w:r>
        <w:t>Plik_sygnatura</w:t>
      </w:r>
      <w:proofErr w:type="spellEnd"/>
      <w:r>
        <w:t>)</w:t>
      </w:r>
    </w:p>
    <w:p w14:paraId="65342C6D" w14:textId="5EB3AD9B" w:rsidR="00386F8A" w:rsidRDefault="00386F8A" w:rsidP="00CC11DA">
      <w:r>
        <w:t xml:space="preserve">Uwaga: książka przed pobraniem zostanie zabezpieczona znakiem wodnym, dopiero po zabezpieczeniu pojawi się link </w:t>
      </w:r>
      <w:r w:rsidR="00C22BAC">
        <w:t>do pobrania książki</w:t>
      </w:r>
    </w:p>
    <w:p w14:paraId="6A8F32D5" w14:textId="77777777" w:rsidR="00C22BAC" w:rsidRDefault="00C22BAC" w:rsidP="00CC11DA"/>
    <w:p w14:paraId="52396EA2" w14:textId="6F64F366" w:rsidR="00C22BAC" w:rsidRPr="00AE4F99" w:rsidRDefault="00C22BAC" w:rsidP="00CC11DA">
      <w:pPr>
        <w:rPr>
          <w:b/>
          <w:bCs/>
          <w:sz w:val="32"/>
          <w:szCs w:val="28"/>
        </w:rPr>
      </w:pPr>
      <w:r w:rsidRPr="00AE4F99">
        <w:rPr>
          <w:b/>
          <w:bCs/>
          <w:sz w:val="32"/>
          <w:szCs w:val="28"/>
        </w:rPr>
        <w:t>Jak słuchać książki na smartfonie</w:t>
      </w:r>
      <w:r w:rsidR="00AE4F99" w:rsidRPr="00AE4F99">
        <w:rPr>
          <w:b/>
          <w:bCs/>
          <w:sz w:val="32"/>
          <w:szCs w:val="28"/>
        </w:rPr>
        <w:t xml:space="preserve"> bez pobierania jej na komputer</w:t>
      </w:r>
    </w:p>
    <w:p w14:paraId="459B8E0C" w14:textId="5FB569DF" w:rsidR="00C22BAC" w:rsidRDefault="00C22BAC" w:rsidP="00CC11DA">
      <w:r>
        <w:t>-</w:t>
      </w:r>
      <w:r w:rsidR="00AE4F99">
        <w:t xml:space="preserve"> pobieramy aplikację </w:t>
      </w:r>
      <w:proofErr w:type="spellStart"/>
      <w:r w:rsidR="00AE4F99">
        <w:t>EasyReader</w:t>
      </w:r>
      <w:proofErr w:type="spellEnd"/>
    </w:p>
    <w:p w14:paraId="44D7988E" w14:textId="051CA1CA" w:rsidR="00AE4F99" w:rsidRDefault="00AE4F99" w:rsidP="00CC11DA">
      <w:r>
        <w:t xml:space="preserve">- po uruchomieniu </w:t>
      </w:r>
      <w:proofErr w:type="spellStart"/>
      <w:r w:rsidR="002355A4">
        <w:t>w.w</w:t>
      </w:r>
      <w:proofErr w:type="spellEnd"/>
      <w:r w:rsidR="002355A4">
        <w:t xml:space="preserve">. aplikacji logujemy się do konta </w:t>
      </w:r>
      <w:proofErr w:type="spellStart"/>
      <w:r w:rsidR="002355A4">
        <w:t>Dolphin</w:t>
      </w:r>
      <w:proofErr w:type="spellEnd"/>
      <w:r w:rsidR="002355A4">
        <w:t>. Jeśli takiego nie mamy, musimy je założyć.</w:t>
      </w:r>
    </w:p>
    <w:p w14:paraId="22586EEC" w14:textId="66939AC1" w:rsidR="002355A4" w:rsidRDefault="007140B2" w:rsidP="00CC11DA">
      <w:r>
        <w:t xml:space="preserve">- </w:t>
      </w:r>
      <w:r w:rsidR="00A83812">
        <w:t>w lewym górnym rogu otwieramy przycisk menu</w:t>
      </w:r>
      <w:r w:rsidR="003879FC">
        <w:t>, wybieramy DZDN i logujemy się naszy</w:t>
      </w:r>
      <w:r w:rsidR="00FF5E96">
        <w:t>m</w:t>
      </w:r>
      <w:r w:rsidR="003879FC">
        <w:t xml:space="preserve"> loginem i hasłem z </w:t>
      </w:r>
      <w:r w:rsidR="005511BF">
        <w:t>biblioteki.</w:t>
      </w:r>
    </w:p>
    <w:p w14:paraId="029F8C3F" w14:textId="6BD28DD0" w:rsidR="005511BF" w:rsidRDefault="005511BF" w:rsidP="00CC11DA">
      <w:r>
        <w:t xml:space="preserve">- po poprawnym zalogowaniu się do biblioteki możemy wypożyczać książki i słuchać je bezpośrednio ze </w:t>
      </w:r>
      <w:proofErr w:type="spellStart"/>
      <w:r>
        <w:t>smartfona</w:t>
      </w:r>
      <w:proofErr w:type="spellEnd"/>
      <w:r>
        <w:t>.</w:t>
      </w:r>
    </w:p>
    <w:p w14:paraId="7470CB03" w14:textId="77777777" w:rsidR="00CF6DE7" w:rsidRDefault="00CF6DE7" w:rsidP="00CC11DA"/>
    <w:p w14:paraId="137E6FF6" w14:textId="7A1FA0CC" w:rsidR="00CF6DE7" w:rsidRPr="00CF6DE7" w:rsidRDefault="00CF6DE7" w:rsidP="00CC11DA">
      <w:pPr>
        <w:rPr>
          <w:b/>
          <w:bCs/>
          <w:sz w:val="32"/>
          <w:szCs w:val="28"/>
        </w:rPr>
      </w:pPr>
      <w:r w:rsidRPr="00CF6DE7">
        <w:rPr>
          <w:b/>
          <w:bCs/>
          <w:sz w:val="32"/>
          <w:szCs w:val="28"/>
        </w:rPr>
        <w:t>Jeśli potrzebujesz pomocy skontaktuj się z Tyflostudio</w:t>
      </w:r>
    </w:p>
    <w:p w14:paraId="3ECD7A1D" w14:textId="11C86C93" w:rsidR="005511BF" w:rsidRDefault="004550C0" w:rsidP="00CC11DA">
      <w:r>
        <w:t>tel. 71 321 32 02 wew. 11</w:t>
      </w:r>
    </w:p>
    <w:p w14:paraId="1FD46F2C" w14:textId="1C2BC258" w:rsidR="004550C0" w:rsidRPr="004550C0" w:rsidRDefault="004550C0" w:rsidP="00CC11DA">
      <w:r w:rsidRPr="004550C0">
        <w:t xml:space="preserve">e-mail: </w:t>
      </w:r>
      <w:hyperlink r:id="rId10" w:history="1">
        <w:r w:rsidRPr="004550C0">
          <w:rPr>
            <w:rStyle w:val="Hipercze"/>
            <w:color w:val="auto"/>
            <w:u w:val="none"/>
          </w:rPr>
          <w:t>tyflostudio@dolnoslaski.pzn.org.pl</w:t>
        </w:r>
      </w:hyperlink>
    </w:p>
    <w:p w14:paraId="514D1DBD" w14:textId="77777777" w:rsidR="00386F8A" w:rsidRPr="00CC11DA" w:rsidRDefault="00386F8A" w:rsidP="00CC11DA"/>
    <w:sectPr w:rsidR="00386F8A" w:rsidRPr="00CC11DA" w:rsidSect="00571D8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0073DC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 w16cid:durableId="1647127155">
    <w:abstractNumId w:val="0"/>
  </w:num>
  <w:num w:numId="2" w16cid:durableId="1021051631">
    <w:abstractNumId w:val="0"/>
  </w:num>
  <w:num w:numId="3" w16cid:durableId="1167095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A1"/>
    <w:rsid w:val="000437D3"/>
    <w:rsid w:val="000D3249"/>
    <w:rsid w:val="00135F5D"/>
    <w:rsid w:val="00150B5B"/>
    <w:rsid w:val="001D00E2"/>
    <w:rsid w:val="002170F8"/>
    <w:rsid w:val="002355A4"/>
    <w:rsid w:val="00317E50"/>
    <w:rsid w:val="00337C3C"/>
    <w:rsid w:val="00351A3A"/>
    <w:rsid w:val="00386F8A"/>
    <w:rsid w:val="003879FC"/>
    <w:rsid w:val="00440E13"/>
    <w:rsid w:val="004550C0"/>
    <w:rsid w:val="005511BF"/>
    <w:rsid w:val="00571015"/>
    <w:rsid w:val="00571D8E"/>
    <w:rsid w:val="005C72A9"/>
    <w:rsid w:val="006C2228"/>
    <w:rsid w:val="007140B2"/>
    <w:rsid w:val="00851229"/>
    <w:rsid w:val="008B0BAE"/>
    <w:rsid w:val="008B6C4D"/>
    <w:rsid w:val="008D60B5"/>
    <w:rsid w:val="008E23BB"/>
    <w:rsid w:val="00932727"/>
    <w:rsid w:val="00A114D6"/>
    <w:rsid w:val="00A64DBA"/>
    <w:rsid w:val="00A83812"/>
    <w:rsid w:val="00AB7F7F"/>
    <w:rsid w:val="00AE4F99"/>
    <w:rsid w:val="00C22BAC"/>
    <w:rsid w:val="00CC11DA"/>
    <w:rsid w:val="00CF1083"/>
    <w:rsid w:val="00CF6DE7"/>
    <w:rsid w:val="00D87214"/>
    <w:rsid w:val="00D96EE8"/>
    <w:rsid w:val="00DA2DF6"/>
    <w:rsid w:val="00DB5FA1"/>
    <w:rsid w:val="00E10F0A"/>
    <w:rsid w:val="00F44E88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7A9B"/>
  <w15:chartTrackingRefBased/>
  <w15:docId w15:val="{8012FF5E-2143-4A0A-92CF-954A0D2A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0E2"/>
    <w:pPr>
      <w:spacing w:after="0" w:line="240" w:lineRule="auto"/>
    </w:pPr>
    <w:rPr>
      <w:rFonts w:ascii="Arial" w:hAnsi="Arial" w:cs="Times New Roman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170F8"/>
    <w:pPr>
      <w:keepNext/>
      <w:jc w:val="center"/>
      <w:outlineLvl w:val="0"/>
    </w:pPr>
    <w:rPr>
      <w:b/>
      <w:bCs/>
      <w:sz w:val="36"/>
      <w:u w:val="single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8B0BAE"/>
    <w:pPr>
      <w:keepNext/>
      <w:spacing w:before="240"/>
      <w:outlineLvl w:val="1"/>
    </w:pPr>
    <w:rPr>
      <w:rFonts w:eastAsiaTheme="majorEastAsia" w:cstheme="majorBidi"/>
      <w:b/>
      <w:bCs/>
      <w:iCs/>
      <w:sz w:val="32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D00E2"/>
    <w:pPr>
      <w:keepNext/>
      <w:keepLines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0F8"/>
    <w:rPr>
      <w:rFonts w:ascii="Arial" w:hAnsi="Arial" w:cs="Times New Roman"/>
      <w:b/>
      <w:bCs/>
      <w:sz w:val="36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8B0BAE"/>
    <w:rPr>
      <w:rFonts w:ascii="Arial" w:eastAsiaTheme="majorEastAsia" w:hAnsi="Arial" w:cstheme="majorBidi"/>
      <w:b/>
      <w:bCs/>
      <w:iCs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D00E2"/>
    <w:rPr>
      <w:rFonts w:ascii="Arial" w:eastAsiaTheme="majorEastAsia" w:hAnsi="Arial" w:cstheme="majorBidi"/>
      <w:b/>
      <w:sz w:val="28"/>
      <w:szCs w:val="24"/>
      <w:lang w:eastAsia="pl-PL"/>
    </w:rPr>
  </w:style>
  <w:style w:type="paragraph" w:styleId="Listapunktowana">
    <w:name w:val="List Bullet"/>
    <w:basedOn w:val="Normalny"/>
    <w:autoRedefine/>
    <w:uiPriority w:val="99"/>
    <w:unhideWhenUsed/>
    <w:rsid w:val="002170F8"/>
    <w:pPr>
      <w:numPr>
        <w:numId w:val="3"/>
      </w:numPr>
      <w:tabs>
        <w:tab w:val="left" w:pos="720"/>
      </w:tabs>
      <w:contextualSpacing/>
    </w:pPr>
    <w:rPr>
      <w:bCs/>
    </w:rPr>
  </w:style>
  <w:style w:type="character" w:styleId="Hipercze">
    <w:name w:val="Hyperlink"/>
    <w:basedOn w:val="Domylnaczcionkaakapitu"/>
    <w:uiPriority w:val="99"/>
    <w:unhideWhenUsed/>
    <w:rsid w:val="00A64D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5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pozycz.dzdn.pl/wol/activate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w@dzd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dn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zdn.pl" TargetMode="External"/><Relationship Id="rId10" Type="http://schemas.openxmlformats.org/officeDocument/2006/relationships/hyperlink" Target="mailto:tyflostudio@dolnoslaski.pzn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ypozycz.dzd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Piątek</dc:creator>
  <cp:keywords/>
  <dc:description/>
  <cp:lastModifiedBy>Grzegorz Piątek</cp:lastModifiedBy>
  <cp:revision>32</cp:revision>
  <dcterms:created xsi:type="dcterms:W3CDTF">2018-07-11T09:22:00Z</dcterms:created>
  <dcterms:modified xsi:type="dcterms:W3CDTF">2023-09-22T07:07:00Z</dcterms:modified>
</cp:coreProperties>
</file>