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Spec="center" w:tblpY="-289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850"/>
      </w:tblGrid>
      <w:tr w:rsidR="00FC1456" w:rsidRPr="00AE24D0" w:rsidTr="006626CB">
        <w:trPr>
          <w:trHeight w:val="250"/>
        </w:trPr>
        <w:tc>
          <w:tcPr>
            <w:tcW w:w="14812" w:type="dxa"/>
            <w:gridSpan w:val="11"/>
            <w:shd w:val="clear" w:color="auto" w:fill="DDD9C3"/>
          </w:tcPr>
          <w:p w:rsidR="00FC1456" w:rsidRPr="00AE24D0" w:rsidRDefault="00FC1456" w:rsidP="00607B6E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Calibri"/>
                <w:b/>
                <w:sz w:val="20"/>
                <w:szCs w:val="22"/>
              </w:rPr>
              <w:t xml:space="preserve">5. Zestawienie faktur (rachunków) związanych z realizacją zadania publicznego </w:t>
            </w:r>
            <w:r w:rsidRPr="00AE24D0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(do sprawozdania nie załącza się oryginałów ani kopii faktur i rachunków)</w:t>
            </w:r>
          </w:p>
        </w:tc>
      </w:tr>
      <w:tr w:rsidR="00FC1456" w:rsidRPr="00AE24D0" w:rsidTr="00662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/>
                <w:color w:val="auto"/>
                <w:sz w:val="16"/>
                <w:szCs w:val="16"/>
              </w:rPr>
              <w:t>Lp.</w:t>
            </w:r>
          </w:p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C1456" w:rsidRPr="00AE24D0" w:rsidRDefault="00FC1456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Numer</w:t>
            </w:r>
          </w:p>
          <w:p w:rsidR="00FC1456" w:rsidRPr="00AE24D0" w:rsidRDefault="00FC1456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dokumentu</w:t>
            </w:r>
          </w:p>
          <w:p w:rsidR="00FC1456" w:rsidRPr="00AE24D0" w:rsidRDefault="00FC1456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księgowego</w:t>
            </w:r>
            <w:r w:rsidRPr="00AE24D0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1"/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C1456" w:rsidRPr="00AE24D0" w:rsidRDefault="00FC1456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Numer działania zgodnie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z harmonogramem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t xml:space="preserve">* </w:t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/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FC1456" w:rsidRPr="00AE24D0" w:rsidRDefault="00FC1456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n</w:t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umer pozycji</w:t>
            </w:r>
          </w:p>
          <w:p w:rsidR="00FC1456" w:rsidRPr="00A86552" w:rsidRDefault="00FC1456" w:rsidP="00F33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zgodnie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z </w:t>
            </w:r>
            <w:r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r</w:t>
            </w:r>
            <w:r w:rsidRPr="00AE24D0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ozliczeniem wydatków</w:t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C1456" w:rsidRPr="00AE24D0" w:rsidRDefault="00FC1456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Nazwa</w:t>
            </w:r>
          </w:p>
          <w:p w:rsidR="00FC1456" w:rsidRPr="00AE24D0" w:rsidRDefault="00FC1456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C1456" w:rsidRPr="00AE24D0" w:rsidRDefault="00FC1456" w:rsidP="00C02DB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Wartość całkowita faktury/rachunku</w:t>
            </w:r>
          </w:p>
          <w:p w:rsidR="00FC1456" w:rsidRPr="00AE24D0" w:rsidRDefault="00FC1456" w:rsidP="00C02DB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C1456" w:rsidRPr="00AE24D0" w:rsidRDefault="00FC1456" w:rsidP="00032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Koszt związany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z realizacją zadania</w:t>
            </w:r>
            <w:r w:rsidRPr="00AE24D0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C1456" w:rsidRPr="00AE24D0" w:rsidRDefault="00FC1456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poniesiony ze środków</w:t>
            </w:r>
          </w:p>
          <w:p w:rsidR="00FC1456" w:rsidRPr="00AE24D0" w:rsidRDefault="00FC1456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pochodzących</w:t>
            </w:r>
          </w:p>
          <w:p w:rsidR="00FC1456" w:rsidRPr="00AE24D0" w:rsidRDefault="00FC1456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z dotacji</w:t>
            </w:r>
          </w:p>
          <w:p w:rsidR="00FC1456" w:rsidRPr="00AE24D0" w:rsidRDefault="00FC1456" w:rsidP="00C02DB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C1456" w:rsidRPr="00AE24D0" w:rsidRDefault="00FC1456" w:rsidP="00B71BCA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z innych środków finansowych</w:t>
            </w:r>
            <w:r w:rsidRPr="00AE24D0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"/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FC1456" w:rsidRPr="00AE24D0" w:rsidRDefault="00FC1456" w:rsidP="00B71BCA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poniesiony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C1456" w:rsidRPr="00AE24D0" w:rsidRDefault="00FC1456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Data</w:t>
            </w:r>
          </w:p>
          <w:p w:rsidR="00FC1456" w:rsidRPr="00AE24D0" w:rsidRDefault="00FC1456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E24D0">
              <w:rPr>
                <w:rFonts w:ascii="Calibri" w:hAnsi="Calibri" w:cs="Verdana"/>
                <w:color w:val="auto"/>
                <w:sz w:val="16"/>
                <w:szCs w:val="16"/>
              </w:rPr>
              <w:t>zapłaty</w:t>
            </w:r>
          </w:p>
        </w:tc>
      </w:tr>
      <w:tr w:rsidR="00FC1456" w:rsidRPr="00AE24D0" w:rsidTr="00662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right w:val="single" w:sz="4" w:space="0" w:color="auto"/>
            </w:tcBorders>
            <w:shd w:val="clear" w:color="auto" w:fill="EEECE1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C1456" w:rsidRPr="00AE24D0" w:rsidRDefault="00FC1456" w:rsidP="00C02D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C1456" w:rsidRPr="00AE24D0" w:rsidRDefault="00FC1456" w:rsidP="00C02D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C1456" w:rsidRPr="00AE24D0" w:rsidRDefault="00FC1456" w:rsidP="00C02D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C1456" w:rsidRPr="00AE24D0" w:rsidRDefault="00FC1456" w:rsidP="00C02D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C1456" w:rsidRPr="00AE24D0" w:rsidRDefault="00FC1456" w:rsidP="00C02D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</w:tr>
      <w:tr w:rsidR="00FC1456" w:rsidRPr="00AE24D0" w:rsidTr="00662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4812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I Koszty merytoryczne </w:t>
            </w:r>
            <w:r w:rsidRPr="00C013AD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FC1456" w:rsidRPr="00AE24D0" w:rsidTr="00662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FC1456" w:rsidRPr="00AE24D0" w:rsidTr="00662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FC1456" w:rsidRPr="00AE24D0" w:rsidTr="00662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FC1456" w:rsidRPr="00AE24D0" w:rsidTr="00662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FC1456" w:rsidRPr="00AE24D0" w:rsidTr="00662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FC1456" w:rsidRPr="00AE24D0" w:rsidTr="00662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FC1456" w:rsidRPr="00AE24D0" w:rsidTr="00662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FC1456" w:rsidRPr="00AE24D0" w:rsidTr="00662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4812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/>
                <w:b/>
                <w:color w:val="auto"/>
                <w:sz w:val="20"/>
                <w:szCs w:val="20"/>
              </w:rPr>
              <w:t>II Koszty obsługi</w:t>
            </w:r>
            <w:r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</w:t>
            </w:r>
            <w:r w:rsidRPr="00AE24D0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zadania publicznego, w tym koszty administracyjne </w:t>
            </w:r>
            <w:r w:rsidRPr="00C013AD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FC1456" w:rsidRPr="00AE24D0" w:rsidTr="00662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FC1456" w:rsidRPr="00AE24D0" w:rsidTr="00662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FC1456" w:rsidRPr="00AE24D0" w:rsidTr="00662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FC1456" w:rsidRPr="00AE24D0" w:rsidTr="00662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FC1456" w:rsidRPr="00AE24D0" w:rsidTr="00662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FC1456" w:rsidRPr="00AE24D0" w:rsidTr="00662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FC1456" w:rsidRPr="00AE24D0" w:rsidTr="006626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FC1456" w:rsidRPr="00AE24D0" w:rsidRDefault="00FC1456" w:rsidP="00C02DB4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6626CB" w:rsidRPr="006626CB" w:rsidRDefault="006626CB" w:rsidP="002026BC">
      <w:pPr>
        <w:rPr>
          <w:rFonts w:ascii="Calibri" w:hAnsi="Calibri" w:cs="Verdana"/>
          <w:sz w:val="16"/>
          <w:szCs w:val="16"/>
        </w:rPr>
      </w:pPr>
      <w:bookmarkStart w:id="0" w:name="_GoBack"/>
      <w:bookmarkEnd w:id="0"/>
    </w:p>
    <w:sectPr w:rsidR="006626CB" w:rsidRPr="006626CB" w:rsidSect="002026BC">
      <w:footerReference w:type="default" r:id="rId7"/>
      <w:endnotePr>
        <w:numFmt w:val="decimal"/>
      </w:endnotePr>
      <w:pgSz w:w="16838" w:h="11906" w:orient="landscape"/>
      <w:pgMar w:top="1418" w:right="1077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4" w:rsidRDefault="007B7B44">
      <w:r>
        <w:separator/>
      </w:r>
    </w:p>
  </w:endnote>
  <w:endnote w:type="continuationSeparator" w:id="0">
    <w:p w:rsidR="007B7B44" w:rsidRDefault="007B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456" w:rsidRPr="00E923BC" w:rsidRDefault="00FC145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026BC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FC1456" w:rsidRDefault="00FC14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4" w:rsidRDefault="007B7B44">
      <w:r>
        <w:separator/>
      </w:r>
    </w:p>
  </w:footnote>
  <w:footnote w:type="continuationSeparator" w:id="0">
    <w:p w:rsidR="007B7B44" w:rsidRDefault="007B7B44">
      <w:r>
        <w:continuationSeparator/>
      </w:r>
    </w:p>
  </w:footnote>
  <w:footnote w:id="1">
    <w:p w:rsidR="00FC1456" w:rsidRDefault="00FC1456" w:rsidP="00DE2E4C">
      <w:pPr>
        <w:pStyle w:val="Tekstprzypisudolnego"/>
        <w:jc w:val="both"/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  <w:sz w:val="18"/>
          <w:szCs w:val="18"/>
        </w:rPr>
        <w:t xml:space="preserve"> Należy podać numer faktury, rachunku, a nie numer ewidencji księgowej.</w:t>
      </w:r>
      <w:r w:rsidRPr="00C013AD">
        <w:rPr>
          <w:rFonts w:ascii="Calibri" w:hAnsi="Calibri"/>
        </w:rPr>
        <w:t xml:space="preserve"> </w:t>
      </w:r>
    </w:p>
  </w:footnote>
  <w:footnote w:id="2">
    <w:p w:rsidR="00FC1456" w:rsidRDefault="00FC1456" w:rsidP="00DE2E4C">
      <w:pPr>
        <w:pStyle w:val="Tekstprzypisudolnego"/>
        <w:jc w:val="both"/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963CDC">
        <w:rPr>
          <w:rFonts w:ascii="Calibri" w:hAnsi="Calibri"/>
          <w:sz w:val="18"/>
          <w:szCs w:val="18"/>
        </w:rPr>
        <w:t>Na przykład</w:t>
      </w:r>
      <w:r w:rsidRPr="00FB43F6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8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26BC"/>
    <w:rsid w:val="002064D0"/>
    <w:rsid w:val="002100BD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5C0D"/>
    <w:rsid w:val="00237588"/>
    <w:rsid w:val="00241357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A25"/>
    <w:rsid w:val="002661A2"/>
    <w:rsid w:val="002661C9"/>
    <w:rsid w:val="0027003B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29F7"/>
    <w:rsid w:val="002A39CE"/>
    <w:rsid w:val="002A422B"/>
    <w:rsid w:val="002A6532"/>
    <w:rsid w:val="002A74E5"/>
    <w:rsid w:val="002A7FEA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02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5675A"/>
    <w:rsid w:val="00560C97"/>
    <w:rsid w:val="005620E4"/>
    <w:rsid w:val="00573128"/>
    <w:rsid w:val="005756B6"/>
    <w:rsid w:val="00576036"/>
    <w:rsid w:val="0057721B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5264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6CB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B7B44"/>
    <w:rsid w:val="007C4287"/>
    <w:rsid w:val="007C6F41"/>
    <w:rsid w:val="007C7C11"/>
    <w:rsid w:val="007D2EFA"/>
    <w:rsid w:val="007F08B6"/>
    <w:rsid w:val="007F148A"/>
    <w:rsid w:val="007F1CE4"/>
    <w:rsid w:val="007F2F62"/>
    <w:rsid w:val="007F69FB"/>
    <w:rsid w:val="00801FFE"/>
    <w:rsid w:val="00803B7A"/>
    <w:rsid w:val="00804329"/>
    <w:rsid w:val="00804920"/>
    <w:rsid w:val="00805B50"/>
    <w:rsid w:val="00810D4E"/>
    <w:rsid w:val="008111A4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6AB"/>
    <w:rsid w:val="00890D50"/>
    <w:rsid w:val="00891867"/>
    <w:rsid w:val="008949A9"/>
    <w:rsid w:val="008A06BC"/>
    <w:rsid w:val="008A4A9D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6B87"/>
    <w:rsid w:val="00987DEB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15784"/>
    <w:rsid w:val="00A21721"/>
    <w:rsid w:val="00A22B07"/>
    <w:rsid w:val="00A23537"/>
    <w:rsid w:val="00A326AA"/>
    <w:rsid w:val="00A37E7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78C"/>
    <w:rsid w:val="00AA79E2"/>
    <w:rsid w:val="00AB3AEE"/>
    <w:rsid w:val="00AB7F6F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466F"/>
    <w:rsid w:val="00B953F0"/>
    <w:rsid w:val="00B954CF"/>
    <w:rsid w:val="00B95FB3"/>
    <w:rsid w:val="00BA1055"/>
    <w:rsid w:val="00BA3D44"/>
    <w:rsid w:val="00BA59C4"/>
    <w:rsid w:val="00BA6F3D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462D"/>
    <w:rsid w:val="00C55DAB"/>
    <w:rsid w:val="00C60DD1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4162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316"/>
    <w:rsid w:val="00F2675F"/>
    <w:rsid w:val="00F27C98"/>
    <w:rsid w:val="00F332C2"/>
    <w:rsid w:val="00F35712"/>
    <w:rsid w:val="00F3717F"/>
    <w:rsid w:val="00F373F9"/>
    <w:rsid w:val="00F3779D"/>
    <w:rsid w:val="00F3788C"/>
    <w:rsid w:val="00F41791"/>
    <w:rsid w:val="00F41875"/>
    <w:rsid w:val="00F4747E"/>
    <w:rsid w:val="00F5068F"/>
    <w:rsid w:val="00F526B2"/>
    <w:rsid w:val="00F52EBD"/>
    <w:rsid w:val="00F532AA"/>
    <w:rsid w:val="00F54BC2"/>
    <w:rsid w:val="00F55EC5"/>
    <w:rsid w:val="00F6089B"/>
    <w:rsid w:val="00F608F9"/>
    <w:rsid w:val="00F63BC3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3A5"/>
    <w:rsid w:val="00FB1F3D"/>
    <w:rsid w:val="00FB258A"/>
    <w:rsid w:val="00FB2C3A"/>
    <w:rsid w:val="00FB3F15"/>
    <w:rsid w:val="00FB43F6"/>
    <w:rsid w:val="00FB5587"/>
    <w:rsid w:val="00FC1456"/>
    <w:rsid w:val="00FD4699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68272C-ACA3-48FF-BFA0-AC389DD5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3BC3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63BC3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63BC3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63BC3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63B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63BC3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5C4954"/>
    <w:rPr>
      <w:rFonts w:ascii="Arial" w:hAnsi="Arial" w:cs="Times New Roman"/>
      <w:b/>
      <w:i/>
      <w:color w:val="000000"/>
      <w:sz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rsid w:val="00F63BC3"/>
    <w:pPr>
      <w:spacing w:before="240" w:after="60"/>
      <w:jc w:val="center"/>
    </w:pPr>
    <w:rPr>
      <w:rFonts w:ascii="Arial" w:hAnsi="Arial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212A9"/>
    <w:rPr>
      <w:rFonts w:ascii="Arial" w:hAnsi="Arial" w:cs="Times New Roman"/>
      <w:b/>
      <w:color w:val="000000"/>
      <w:sz w:val="32"/>
    </w:rPr>
  </w:style>
  <w:style w:type="paragraph" w:styleId="Podtytu">
    <w:name w:val="Subtitle"/>
    <w:basedOn w:val="Normalny"/>
    <w:link w:val="PodtytuZnak"/>
    <w:uiPriority w:val="99"/>
    <w:qFormat/>
    <w:rsid w:val="00F63BC3"/>
    <w:pPr>
      <w:spacing w:after="60"/>
      <w:jc w:val="center"/>
    </w:pPr>
    <w:rPr>
      <w:rFonts w:ascii="Arial" w:hAnsi="Arial"/>
    </w:rPr>
  </w:style>
  <w:style w:type="character" w:customStyle="1" w:styleId="PodtytuZnak">
    <w:name w:val="Podtytuł Znak"/>
    <w:link w:val="Podtytu"/>
    <w:uiPriority w:val="99"/>
    <w:locked/>
    <w:rsid w:val="007212A9"/>
    <w:rPr>
      <w:rFonts w:ascii="Arial" w:hAnsi="Arial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212A9"/>
    <w:rPr>
      <w:rFonts w:cs="Times New Roman"/>
      <w:color w:val="000000"/>
    </w:rPr>
  </w:style>
  <w:style w:type="character" w:styleId="Odwoanieprzypisukocowego">
    <w:name w:val="endnote reference"/>
    <w:uiPriority w:val="99"/>
    <w:rsid w:val="007212A9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uiPriority w:val="99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923BC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923BC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11707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uiPriority w:val="99"/>
    <w:rsid w:val="00BE3C4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BE3C42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3C42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BE3C42"/>
    <w:rPr>
      <w:rFonts w:cs="Times New Roman"/>
      <w:b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4056B"/>
    <w:rPr>
      <w:rFonts w:cs="Times New Roman"/>
      <w:color w:val="000000"/>
    </w:rPr>
  </w:style>
  <w:style w:type="character" w:styleId="Odwoanieprzypisudolnego">
    <w:name w:val="footnote reference"/>
    <w:uiPriority w:val="99"/>
    <w:rsid w:val="0094056B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8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5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8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Hewlett-Packard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Kancelaria Prezydenta RP</dc:creator>
  <cp:keywords/>
  <dc:description/>
  <cp:lastModifiedBy>Grzegorz Piątek</cp:lastModifiedBy>
  <cp:revision>3</cp:revision>
  <cp:lastPrinted>2016-05-12T13:15:00Z</cp:lastPrinted>
  <dcterms:created xsi:type="dcterms:W3CDTF">2020-02-21T09:19:00Z</dcterms:created>
  <dcterms:modified xsi:type="dcterms:W3CDTF">2020-02-28T08:27:00Z</dcterms:modified>
</cp:coreProperties>
</file>